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43E2E99" w:rsidR="00993EFF" w:rsidRPr="00993EFF" w:rsidRDefault="0055651F" w:rsidP="00202F12">
      <w:pPr>
        <w:pStyle w:val="Titolo1"/>
        <w:spacing w:before="0" w:after="120"/>
        <w:jc w:val="center"/>
        <w:rPr>
          <w:i/>
          <w:iCs/>
        </w:rPr>
      </w:pPr>
      <w:r>
        <w:t xml:space="preserve">Regina </w:t>
      </w:r>
      <w:r w:rsidR="00022A70">
        <w:t>delle vergini</w:t>
      </w:r>
    </w:p>
    <w:p w14:paraId="15AAC56E" w14:textId="0F90DF22" w:rsidR="00052F05" w:rsidRPr="00052F05" w:rsidRDefault="00052F05" w:rsidP="00052F05">
      <w:pPr>
        <w:spacing w:after="120"/>
        <w:jc w:val="both"/>
        <w:rPr>
          <w:rFonts w:ascii="Arial" w:hAnsi="Arial" w:cs="Arial"/>
          <w:szCs w:val="22"/>
        </w:rPr>
      </w:pPr>
      <w:r>
        <w:rPr>
          <w:rFonts w:ascii="Arial" w:hAnsi="Arial" w:cs="Arial"/>
          <w:szCs w:val="22"/>
        </w:rPr>
        <w:t xml:space="preserve">Un tempo abbiamo scritto: </w:t>
      </w:r>
      <w:r w:rsidRPr="00052F05">
        <w:rPr>
          <w:rFonts w:ascii="Arial" w:hAnsi="Arial" w:cs="Arial"/>
          <w:szCs w:val="22"/>
        </w:rPr>
        <w:t>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w:t>
      </w:r>
      <w:r>
        <w:rPr>
          <w:rFonts w:ascii="Arial" w:hAnsi="Arial" w:cs="Arial"/>
          <w:szCs w:val="22"/>
        </w:rPr>
        <w:t xml:space="preserve"> </w:t>
      </w:r>
      <w:r w:rsidRPr="00052F05">
        <w:rPr>
          <w:rFonts w:ascii="Arial" w:hAnsi="Arial" w:cs="Arial"/>
          <w:szCs w:val="22"/>
        </w:rPr>
        <w:t>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w:t>
      </w:r>
      <w:r>
        <w:rPr>
          <w:rFonts w:ascii="Arial" w:hAnsi="Arial" w:cs="Arial"/>
          <w:szCs w:val="22"/>
        </w:rPr>
        <w:t xml:space="preserve"> </w:t>
      </w:r>
      <w:r w:rsidRPr="00052F05">
        <w:rPr>
          <w:rFonts w:ascii="Arial" w:hAnsi="Arial" w:cs="Arial"/>
          <w:szCs w:val="22"/>
        </w:rPr>
        <w:t>Questo mai si potrà dire della Madre di Dio e Madre nostra. Ella è stata sempre pura, integra, incontaminata nella sua natura. Questa non è appartenuta a Satana o a se stessa neanche per un istante. Dal momento del suo concepimento, cioè dagli inizi della sua vita, Maria iniziò tutta vergine, tutta per il suo Dio e Signore. Questa però non  è tutta la verginità di Maria. Essa accompagnerà tutta la sua vita.</w:t>
      </w:r>
    </w:p>
    <w:p w14:paraId="5CBB68E6" w14:textId="39D1226E" w:rsidR="00052F05" w:rsidRPr="00052F05" w:rsidRDefault="00052F05" w:rsidP="00052F05">
      <w:pPr>
        <w:spacing w:after="120"/>
        <w:jc w:val="both"/>
        <w:rPr>
          <w:rFonts w:ascii="Arial" w:hAnsi="Arial" w:cs="Arial"/>
          <w:szCs w:val="22"/>
        </w:rPr>
      </w:pPr>
      <w:r w:rsidRPr="00052F05">
        <w:rPr>
          <w:rFonts w:ascii="Arial" w:hAnsi="Arial" w:cs="Arial"/>
          <w:szCs w:val="22"/>
        </w:rPr>
        <w:t>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Cielo, ella è stata trasformata in natura tutta spirituale, in corpo glorioso, immortale, incorruttibile, di luce. Noi tutti risorgeremo un giorno, ma dalla corruzione del sepolcro. La Vergine Maria non conobbe questo frutto dell’eredità di Adamo.</w:t>
      </w:r>
      <w:r>
        <w:rPr>
          <w:rFonts w:ascii="Arial" w:hAnsi="Arial" w:cs="Arial"/>
          <w:szCs w:val="22"/>
        </w:rPr>
        <w:t xml:space="preserve"> </w:t>
      </w:r>
      <w:r w:rsidRPr="00052F05">
        <w:rPr>
          <w:rFonts w:ascii="Arial" w:hAnsi="Arial" w:cs="Arial"/>
          <w:szCs w:val="22"/>
        </w:rPr>
        <w:t xml:space="preserve">La Verginità sublime di Maria è prima di tutto quella della sua anima. Questa fu sempre dello Spirito Santo, del Padre e del Figlio, che in Lei stabilirono la loro perenne Dimora. Mai </w:t>
      </w:r>
      <w:r w:rsidRPr="00052F05">
        <w:rPr>
          <w:rFonts w:ascii="Arial" w:hAnsi="Arial" w:cs="Arial"/>
          <w:szCs w:val="22"/>
        </w:rPr>
        <w:t xml:space="preserve">Satana </w:t>
      </w:r>
      <w:r w:rsidRPr="00052F05">
        <w:rPr>
          <w:rFonts w:ascii="Arial" w:hAnsi="Arial" w:cs="Arial"/>
          <w:szCs w:val="22"/>
        </w:rPr>
        <w:t>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p>
    <w:p w14:paraId="356CF8D9" w14:textId="77777777" w:rsidR="00052F05" w:rsidRDefault="00052F05" w:rsidP="00052F05">
      <w:pPr>
        <w:spacing w:after="120"/>
        <w:jc w:val="both"/>
        <w:rPr>
          <w:rFonts w:ascii="Arial" w:hAnsi="Arial" w:cs="Arial"/>
          <w:szCs w:val="22"/>
        </w:rPr>
      </w:pPr>
      <w:r w:rsidRPr="00052F05">
        <w:rPr>
          <w:rFonts w:ascii="Arial" w:hAnsi="Arial" w:cs="Arial"/>
          <w:szCs w:val="22"/>
        </w:rPr>
        <w:t>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contare una verginità così alta, profonda, universale, coinvolgente tutto l’arco della sua terrena esistenza. Tanto ha potuto in lei la grazia del Signore.</w:t>
      </w:r>
      <w:r>
        <w:rPr>
          <w:rFonts w:ascii="Arial" w:hAnsi="Arial" w:cs="Arial"/>
          <w:szCs w:val="22"/>
        </w:rPr>
        <w:t xml:space="preserve"> </w:t>
      </w:r>
    </w:p>
    <w:p w14:paraId="03D40CF4" w14:textId="09DE53C4" w:rsidR="00052F05" w:rsidRPr="00052F05" w:rsidRDefault="00052F05" w:rsidP="00052F05">
      <w:pPr>
        <w:spacing w:after="120"/>
        <w:jc w:val="both"/>
        <w:rPr>
          <w:rFonts w:ascii="Arial" w:hAnsi="Arial" w:cs="Arial"/>
          <w:szCs w:val="22"/>
        </w:rPr>
      </w:pPr>
      <w:r w:rsidRPr="00052F05">
        <w:rPr>
          <w:rFonts w:ascii="Arial" w:hAnsi="Arial" w:cs="Arial"/>
          <w:szCs w:val="22"/>
        </w:rPr>
        <w:t>Infine Maria è Vergine nel corpo. Non solo non si è mai lasciata tentare da un qualche atto meno puro o meno santo, ella mai ha conosciuto uomo. Né prima del fidanzamento con Giuseppe, né durante, né dopo nel</w:t>
      </w:r>
      <w:r w:rsidR="00686A4E">
        <w:rPr>
          <w:rFonts w:ascii="Arial" w:hAnsi="Arial" w:cs="Arial"/>
          <w:szCs w:val="22"/>
        </w:rPr>
        <w:t>lo</w:t>
      </w:r>
      <w:r w:rsidRPr="00052F05">
        <w:rPr>
          <w:rFonts w:ascii="Arial" w:hAnsi="Arial" w:cs="Arial"/>
          <w:szCs w:val="22"/>
        </w:rPr>
        <w:t xml:space="preserve"> </w:t>
      </w:r>
      <w:r w:rsidR="00686A4E">
        <w:rPr>
          <w:rFonts w:ascii="Arial" w:hAnsi="Arial" w:cs="Arial"/>
          <w:szCs w:val="22"/>
        </w:rPr>
        <w:t>sposalizio</w:t>
      </w:r>
      <w:r w:rsidRPr="00052F05">
        <w:rPr>
          <w:rFonts w:ascii="Arial" w:hAnsi="Arial" w:cs="Arial"/>
          <w:szCs w:val="22"/>
        </w:rPr>
        <w:t xml:space="preserve">. La verginità della Madre di Dio è per tutti i giorni della sua vita. </w:t>
      </w:r>
      <w:r>
        <w:rPr>
          <w:rFonts w:ascii="Arial" w:hAnsi="Arial" w:cs="Arial"/>
          <w:szCs w:val="22"/>
        </w:rPr>
        <w:t xml:space="preserve"> </w:t>
      </w:r>
      <w:r w:rsidRPr="00052F05">
        <w:rPr>
          <w:rFonts w:ascii="Arial" w:hAnsi="Arial" w:cs="Arial"/>
          <w:szCs w:val="22"/>
        </w:rPr>
        <w:t>Maria nell’anima, nel corpo, nello spirito, nei pensieri e desideri, nella volontà e nel cuore è stata sempre di Dio, mai è stata di altre creature né visibili e né invisibili. 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w:t>
      </w:r>
    </w:p>
    <w:p w14:paraId="30F36B44" w14:textId="56881997" w:rsidR="00052F05" w:rsidRDefault="00686A4E" w:rsidP="00052F05">
      <w:pPr>
        <w:spacing w:after="120"/>
        <w:jc w:val="both"/>
        <w:rPr>
          <w:rFonts w:ascii="Arial" w:hAnsi="Arial" w:cs="Arial"/>
          <w:szCs w:val="22"/>
        </w:rPr>
      </w:pPr>
      <w:r>
        <w:rPr>
          <w:rFonts w:ascii="Arial" w:hAnsi="Arial" w:cs="Arial"/>
          <w:szCs w:val="22"/>
        </w:rPr>
        <w:t>Oggi aggiungiamo: Maria è la sempre Vergine. Vergine dobbiamo conservare tutto ciò che per Lei viene a noi. Come Lei conserva nella verginità tutto ciò che il Lei viene da Dio, così noi dobbiamo conservare nella verginità tutto ciò che in noi e per noi discende da Dio. Ecco cosa dobbiamo conservare nella loro illibata verginità: Dio Padre, Cristo Gesù nostro Signore, lo Spirito Santo, la Chiesa, la Divina Parola, la Sacra Tradizione, la Grazia, la Verità, la Luce, la Vita. Vergine, puro, illibato a noi è stato consegnato ogni mistero, puro, vergine, illibato dobbiamo conservarlo. Oggi va detto che noi abbiamo demisterizzato ogni mistero. Tutto è stato orm</w:t>
      </w:r>
      <w:r w:rsidR="00F74F86">
        <w:rPr>
          <w:rFonts w:ascii="Arial" w:hAnsi="Arial" w:cs="Arial"/>
          <w:szCs w:val="22"/>
        </w:rPr>
        <w:t>a</w:t>
      </w:r>
      <w:r>
        <w:rPr>
          <w:rFonts w:ascii="Arial" w:hAnsi="Arial" w:cs="Arial"/>
          <w:szCs w:val="22"/>
        </w:rPr>
        <w:t xml:space="preserve">i mondanizzato e tutto si sta mondanizzando. </w:t>
      </w:r>
      <w:r w:rsidR="00E9477D">
        <w:rPr>
          <w:rFonts w:ascii="Arial" w:hAnsi="Arial" w:cs="Arial"/>
          <w:szCs w:val="22"/>
        </w:rPr>
        <w:t>In questi ultimi tempi la Vergine Maria era scesa sulla terra e aveva affidato una sua opera e sempre ha chiesto di conservarla nella sua purezza, nella sua verginità, nella sua illibatezza. La mondanizzazione è entrata in quest’opera ricoprendola più che il diluvio universale ha fatto con la terra. Di questa opera è rimasta però la fede in molti cuori. Ora a Lei chiediamo che abbia misericordia di noi. Scenda nuovamente sulla nostra terra e ci indichi la via perché questa sua opera con forme nuove e nuove modalità, possa ritornare a illuminare i cuori e attrarli a Cristo Gesù, nostro Redentore e Salvatore. Sono certo che lei verrà anche se non so come e quando</w:t>
      </w:r>
      <w:r w:rsidR="00A76C43">
        <w:rPr>
          <w:rFonts w:ascii="Arial" w:hAnsi="Arial" w:cs="Arial"/>
          <w:szCs w:val="22"/>
        </w:rPr>
        <w:t>. Lei verrà e farà sì che il glorioso Vangelo del Figlio suo torni a fare udire la sua voce per la nostra conversione e per la conversione del mondo intero. A Lei chiediamo che fino al giorno della sua venuta, ci ottenga la grazia dallo Spirito Santo, con ogni sapienza e intelligenza, perché noi possiamo conservare vergine e illibato il Vangelo che dona salvezza solo se è proclamato nella sua verginità e illibatezza. Madre sempre Vergine otteneteci la grazia di dire il Vangelo puro così come puro è uscito dal cuore di Gesù Signore.</w:t>
      </w:r>
    </w:p>
    <w:p w14:paraId="4BB4BB41" w14:textId="475578E3" w:rsidR="00702EE4" w:rsidRPr="00A76C43" w:rsidRDefault="00A76C43" w:rsidP="00A76C43">
      <w:pPr>
        <w:spacing w:after="120"/>
        <w:jc w:val="right"/>
        <w:rPr>
          <w:rFonts w:ascii="Arial" w:hAnsi="Arial" w:cs="Arial"/>
          <w:b/>
          <w:sz w:val="18"/>
          <w:szCs w:val="18"/>
        </w:rPr>
      </w:pPr>
      <w:r w:rsidRPr="00A76C43">
        <w:rPr>
          <w:rFonts w:ascii="Arial" w:hAnsi="Arial" w:cs="Arial"/>
          <w:sz w:val="18"/>
        </w:rPr>
        <w:t xml:space="preserve"> </w:t>
      </w:r>
      <w:r w:rsidR="00B87F12" w:rsidRPr="00A76C43">
        <w:rPr>
          <w:rFonts w:ascii="Arial" w:hAnsi="Arial" w:cs="Arial"/>
          <w:b/>
          <w:sz w:val="18"/>
          <w:szCs w:val="18"/>
        </w:rPr>
        <w:t xml:space="preserve">01 Gennaio </w:t>
      </w:r>
      <w:r w:rsidR="00E467BF" w:rsidRPr="00A76C43">
        <w:rPr>
          <w:rFonts w:ascii="Arial" w:hAnsi="Arial" w:cs="Arial"/>
          <w:b/>
          <w:sz w:val="18"/>
          <w:szCs w:val="18"/>
        </w:rPr>
        <w:t>202</w:t>
      </w:r>
      <w:r w:rsidR="00B87F12" w:rsidRPr="00A76C43">
        <w:rPr>
          <w:rFonts w:ascii="Arial" w:hAnsi="Arial" w:cs="Arial"/>
          <w:b/>
          <w:sz w:val="18"/>
          <w:szCs w:val="18"/>
        </w:rPr>
        <w:t>5</w:t>
      </w:r>
    </w:p>
    <w:sectPr w:rsidR="00702EE4" w:rsidRPr="00A76C43" w:rsidSect="00A76C43">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2F05"/>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4E"/>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C43"/>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477D"/>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4F86"/>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2024-06-13T09:25:00Z</dcterms:created>
  <dcterms:modified xsi:type="dcterms:W3CDTF">2024-06-13T12:44:00Z</dcterms:modified>
</cp:coreProperties>
</file>